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1" w:rsidRPr="002C79ED" w:rsidRDefault="00B341F1" w:rsidP="00635F15">
      <w:pPr>
        <w:jc w:val="center"/>
        <w:rPr>
          <w:b/>
          <w:sz w:val="32"/>
          <w:szCs w:val="32"/>
        </w:rPr>
      </w:pPr>
      <w:r w:rsidRPr="002C79ED">
        <w:rPr>
          <w:b/>
          <w:sz w:val="32"/>
          <w:szCs w:val="32"/>
        </w:rPr>
        <w:t xml:space="preserve">JOB </w:t>
      </w:r>
      <w:r w:rsidR="00B751A0" w:rsidRPr="002C79ED">
        <w:rPr>
          <w:b/>
          <w:sz w:val="32"/>
          <w:szCs w:val="32"/>
        </w:rPr>
        <w:t>POSTING</w:t>
      </w:r>
    </w:p>
    <w:p w:rsidR="00635F15" w:rsidRPr="002C79ED" w:rsidRDefault="00413940" w:rsidP="00635F15">
      <w:pPr>
        <w:jc w:val="center"/>
        <w:rPr>
          <w:b/>
          <w:sz w:val="32"/>
          <w:szCs w:val="32"/>
        </w:rPr>
      </w:pPr>
      <w:r w:rsidRPr="002C79ED">
        <w:rPr>
          <w:b/>
          <w:sz w:val="32"/>
          <w:szCs w:val="32"/>
        </w:rPr>
        <w:t>Quality Assurance</w:t>
      </w:r>
      <w:r w:rsidR="00D807D2">
        <w:rPr>
          <w:b/>
          <w:sz w:val="32"/>
          <w:szCs w:val="32"/>
        </w:rPr>
        <w:t>/Process Flow</w:t>
      </w:r>
      <w:r w:rsidRPr="002C79ED">
        <w:rPr>
          <w:b/>
          <w:sz w:val="32"/>
          <w:szCs w:val="32"/>
        </w:rPr>
        <w:t xml:space="preserve"> </w:t>
      </w:r>
      <w:r w:rsidR="00A60420">
        <w:rPr>
          <w:b/>
          <w:sz w:val="32"/>
          <w:szCs w:val="32"/>
        </w:rPr>
        <w:t>Technician</w:t>
      </w:r>
    </w:p>
    <w:p w:rsidR="00470CA3" w:rsidRPr="002C79ED" w:rsidRDefault="00470CA3" w:rsidP="00635F15">
      <w:pPr>
        <w:rPr>
          <w:b/>
          <w:smallCaps/>
          <w:sz w:val="22"/>
          <w:szCs w:val="22"/>
        </w:rPr>
      </w:pPr>
    </w:p>
    <w:p w:rsidR="00FD3ED7" w:rsidRPr="002C79ED" w:rsidRDefault="00E505C1" w:rsidP="00FD3ED7">
      <w:pPr>
        <w:jc w:val="both"/>
        <w:rPr>
          <w:b/>
          <w:smallCaps/>
          <w:sz w:val="32"/>
        </w:rPr>
      </w:pPr>
      <w:r w:rsidRPr="002C79ED">
        <w:rPr>
          <w:b/>
          <w:smallCaps/>
          <w:sz w:val="32"/>
        </w:rPr>
        <w:t>Job Summary</w:t>
      </w:r>
    </w:p>
    <w:p w:rsidR="00FD3ED7" w:rsidRDefault="00A60420" w:rsidP="00FD3ED7">
      <w:pPr>
        <w:jc w:val="both"/>
        <w:rPr>
          <w:szCs w:val="24"/>
        </w:rPr>
      </w:pPr>
      <w:r>
        <w:rPr>
          <w:sz w:val="22"/>
          <w:szCs w:val="22"/>
        </w:rPr>
        <w:t xml:space="preserve">Support </w:t>
      </w:r>
      <w:r w:rsidR="00D807D2">
        <w:rPr>
          <w:sz w:val="22"/>
          <w:szCs w:val="22"/>
        </w:rPr>
        <w:t xml:space="preserve">QA/Process Flow Manager and team to maintain </w:t>
      </w:r>
      <w:r w:rsidR="00FD3ED7" w:rsidRPr="002C79ED">
        <w:rPr>
          <w:sz w:val="22"/>
          <w:szCs w:val="22"/>
        </w:rPr>
        <w:t>q</w:t>
      </w:r>
      <w:r w:rsidR="00FD3ED7" w:rsidRPr="002C79ED">
        <w:rPr>
          <w:szCs w:val="24"/>
        </w:rPr>
        <w:t xml:space="preserve">uality assurance and process flow audits of products and production processes, assuring company standards are </w:t>
      </w:r>
      <w:r>
        <w:rPr>
          <w:szCs w:val="24"/>
        </w:rPr>
        <w:t>followed</w:t>
      </w:r>
      <w:r w:rsidR="00FD3ED7" w:rsidRPr="002C79ED">
        <w:rPr>
          <w:szCs w:val="24"/>
        </w:rPr>
        <w:t xml:space="preserve"> and product integrity is preserved. </w:t>
      </w:r>
      <w:r w:rsidR="003B1E10">
        <w:rPr>
          <w:szCs w:val="24"/>
        </w:rPr>
        <w:t>Identify</w:t>
      </w:r>
      <w:r>
        <w:rPr>
          <w:szCs w:val="24"/>
        </w:rPr>
        <w:t xml:space="preserve"> and re</w:t>
      </w:r>
      <w:r w:rsidR="0053700B" w:rsidRPr="002C79ED">
        <w:rPr>
          <w:szCs w:val="24"/>
        </w:rPr>
        <w:t>port</w:t>
      </w:r>
      <w:r w:rsidR="00FD3ED7" w:rsidRPr="002C79ED">
        <w:rPr>
          <w:szCs w:val="24"/>
        </w:rPr>
        <w:t xml:space="preserve"> </w:t>
      </w:r>
      <w:r w:rsidR="0053700B" w:rsidRPr="002C79ED">
        <w:rPr>
          <w:szCs w:val="24"/>
        </w:rPr>
        <w:t xml:space="preserve">on </w:t>
      </w:r>
      <w:r w:rsidR="00FD3ED7" w:rsidRPr="002C79ED">
        <w:rPr>
          <w:szCs w:val="24"/>
        </w:rPr>
        <w:t xml:space="preserve">quality, production, and efficiency </w:t>
      </w:r>
      <w:r w:rsidR="0053700B" w:rsidRPr="002C79ED">
        <w:rPr>
          <w:szCs w:val="24"/>
        </w:rPr>
        <w:t>issue</w:t>
      </w:r>
      <w:r w:rsidR="00FD3ED7" w:rsidRPr="002C79ED">
        <w:rPr>
          <w:szCs w:val="24"/>
        </w:rPr>
        <w:t xml:space="preserve">s. </w:t>
      </w:r>
    </w:p>
    <w:p w:rsidR="00315E83" w:rsidRDefault="00315E83" w:rsidP="00FD3ED7">
      <w:pPr>
        <w:jc w:val="both"/>
        <w:rPr>
          <w:szCs w:val="24"/>
        </w:rPr>
      </w:pPr>
    </w:p>
    <w:tbl>
      <w:tblPr>
        <w:tblW w:w="10355" w:type="dxa"/>
        <w:jc w:val="center"/>
        <w:tblInd w:w="-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5"/>
      </w:tblGrid>
      <w:tr w:rsidR="009726A5" w:rsidRPr="002C79ED" w:rsidTr="003338F9">
        <w:trPr>
          <w:cantSplit/>
          <w:jc w:val="center"/>
        </w:trPr>
        <w:tc>
          <w:tcPr>
            <w:tcW w:w="10355" w:type="dxa"/>
            <w:shd w:val="pct12" w:color="auto" w:fill="auto"/>
          </w:tcPr>
          <w:p w:rsidR="009726A5" w:rsidRPr="002C79ED" w:rsidRDefault="009726A5" w:rsidP="009726A5">
            <w:pPr>
              <w:jc w:val="center"/>
              <w:rPr>
                <w:b/>
                <w:smallCaps/>
                <w:sz w:val="32"/>
              </w:rPr>
            </w:pPr>
            <w:r w:rsidRPr="002C79ED">
              <w:rPr>
                <w:b/>
                <w:smallCaps/>
                <w:sz w:val="32"/>
              </w:rPr>
              <w:t>Key Accountabilities</w:t>
            </w:r>
          </w:p>
        </w:tc>
      </w:tr>
      <w:tr w:rsidR="009726A5" w:rsidRPr="002C79ED" w:rsidTr="003338F9">
        <w:trPr>
          <w:cantSplit/>
          <w:jc w:val="center"/>
        </w:trPr>
        <w:tc>
          <w:tcPr>
            <w:tcW w:w="10355" w:type="dxa"/>
          </w:tcPr>
          <w:p w:rsidR="00FC2304" w:rsidRPr="002C79ED" w:rsidRDefault="00FC2304" w:rsidP="003338F9">
            <w:pPr>
              <w:tabs>
                <w:tab w:val="left" w:pos="338"/>
              </w:tabs>
              <w:ind w:left="660"/>
              <w:rPr>
                <w:szCs w:val="24"/>
              </w:rPr>
            </w:pPr>
          </w:p>
          <w:p w:rsidR="003338F9" w:rsidRPr="002C79ED" w:rsidRDefault="00A60420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</w:t>
            </w:r>
            <w:r w:rsidR="003338F9" w:rsidRPr="002C79ED">
              <w:rPr>
                <w:szCs w:val="24"/>
              </w:rPr>
              <w:t>onduct and evaluat</w:t>
            </w:r>
            <w:r>
              <w:rPr>
                <w:szCs w:val="24"/>
              </w:rPr>
              <w:t xml:space="preserve">e </w:t>
            </w:r>
            <w:r w:rsidR="003338F9" w:rsidRPr="002C79ED">
              <w:rPr>
                <w:szCs w:val="24"/>
              </w:rPr>
              <w:t>various product tests and tests related to ingredients and packaging.</w:t>
            </w:r>
          </w:p>
          <w:p w:rsidR="00FC2304" w:rsidRPr="002C79ED" w:rsidRDefault="00A60420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Cs w:val="24"/>
              </w:rPr>
              <w:t>Support</w:t>
            </w:r>
            <w:r w:rsidR="00FC2304" w:rsidRPr="002C79ED">
              <w:rPr>
                <w:sz w:val="22"/>
                <w:szCs w:val="22"/>
              </w:rPr>
              <w:t xml:space="preserve"> LEAN Manufacturing processes, measures, and principles.</w:t>
            </w:r>
          </w:p>
          <w:p w:rsidR="003338F9" w:rsidRPr="002C79ED" w:rsidRDefault="00FC2304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Perform and report on design of experiments, 5S projects throughout facility- aid and audit, and value stream/process mapping exercises.</w:t>
            </w:r>
            <w:bookmarkStart w:id="0" w:name="P22_1554"/>
            <w:bookmarkEnd w:id="0"/>
          </w:p>
          <w:p w:rsidR="003338F9" w:rsidRPr="002C79ED" w:rsidRDefault="00A60420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</w:t>
            </w:r>
            <w:r w:rsidR="003338F9" w:rsidRPr="002C79ED">
              <w:rPr>
                <w:sz w:val="22"/>
                <w:szCs w:val="22"/>
              </w:rPr>
              <w:t xml:space="preserve"> and assist with equipment layout and workflow.</w:t>
            </w:r>
          </w:p>
          <w:p w:rsidR="009726A5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r w:rsidRPr="002C79ED">
              <w:rPr>
                <w:szCs w:val="24"/>
              </w:rPr>
              <w:t xml:space="preserve">Consult with </w:t>
            </w:r>
            <w:r w:rsidR="00D807D2">
              <w:rPr>
                <w:szCs w:val="24"/>
              </w:rPr>
              <w:t>department</w:t>
            </w:r>
            <w:r w:rsidRPr="002C79ED">
              <w:rPr>
                <w:szCs w:val="24"/>
              </w:rPr>
              <w:t xml:space="preserve"> </w:t>
            </w:r>
            <w:r w:rsidR="00D807D2">
              <w:rPr>
                <w:szCs w:val="24"/>
              </w:rPr>
              <w:t xml:space="preserve">to optimize </w:t>
            </w:r>
            <w:r w:rsidRPr="002C79ED">
              <w:rPr>
                <w:szCs w:val="24"/>
              </w:rPr>
              <w:t xml:space="preserve">operational procedures </w:t>
            </w:r>
            <w:r w:rsidR="00D807D2">
              <w:rPr>
                <w:szCs w:val="24"/>
              </w:rPr>
              <w:t>and</w:t>
            </w:r>
            <w:r w:rsidRPr="002C79ED">
              <w:rPr>
                <w:szCs w:val="24"/>
              </w:rPr>
              <w:t xml:space="preserve"> improve overall efficiency and product yields. </w:t>
            </w:r>
          </w:p>
          <w:p w:rsidR="003338F9" w:rsidRPr="002C79ED" w:rsidRDefault="004F253D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bookmarkStart w:id="1" w:name="P23_1684"/>
            <w:bookmarkEnd w:id="1"/>
            <w:r>
              <w:rPr>
                <w:szCs w:val="24"/>
              </w:rPr>
              <w:t>Assist</w:t>
            </w:r>
            <w:r w:rsidR="003338F9" w:rsidRPr="002C79ED">
              <w:rPr>
                <w:szCs w:val="24"/>
              </w:rPr>
              <w:t xml:space="preserve"> manufacturing personnel in recommended quality control testing and equipment practices. Confirm these procedures are being maintained</w:t>
            </w:r>
            <w:r w:rsidR="00756B20" w:rsidRPr="002C79ED">
              <w:rPr>
                <w:szCs w:val="24"/>
              </w:rPr>
              <w:t xml:space="preserve"> and report to personnel accordingly</w:t>
            </w:r>
            <w:r w:rsidR="003338F9" w:rsidRPr="002C79ED">
              <w:rPr>
                <w:szCs w:val="24"/>
              </w:rPr>
              <w:t xml:space="preserve">. </w:t>
            </w:r>
          </w:p>
          <w:p w:rsidR="00FC2304" w:rsidRPr="002C79ED" w:rsidRDefault="00756B20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r w:rsidRPr="002C79ED">
              <w:rPr>
                <w:szCs w:val="24"/>
              </w:rPr>
              <w:t>Immediatel</w:t>
            </w:r>
            <w:r w:rsidR="0053700B" w:rsidRPr="002C79ED">
              <w:rPr>
                <w:szCs w:val="24"/>
              </w:rPr>
              <w:t>y r</w:t>
            </w:r>
            <w:r w:rsidR="00FC2304" w:rsidRPr="002C79ED">
              <w:rPr>
                <w:szCs w:val="24"/>
              </w:rPr>
              <w:t>e</w:t>
            </w:r>
            <w:r w:rsidR="0053700B" w:rsidRPr="002C79ED">
              <w:rPr>
                <w:szCs w:val="24"/>
              </w:rPr>
              <w:t xml:space="preserve">port </w:t>
            </w:r>
            <w:r w:rsidRPr="002C79ED">
              <w:rPr>
                <w:szCs w:val="24"/>
              </w:rPr>
              <w:t xml:space="preserve">major </w:t>
            </w:r>
            <w:r w:rsidR="00FC2304" w:rsidRPr="002C79ED">
              <w:rPr>
                <w:szCs w:val="24"/>
              </w:rPr>
              <w:t xml:space="preserve">quality problems within production facilities, warehouses, and market areas as required. </w:t>
            </w:r>
          </w:p>
          <w:p w:rsidR="009726A5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r w:rsidRPr="002C79ED">
              <w:rPr>
                <w:szCs w:val="24"/>
              </w:rPr>
              <w:t xml:space="preserve">Discuss operations evaluation with </w:t>
            </w:r>
            <w:r w:rsidR="00D807D2">
              <w:rPr>
                <w:szCs w:val="24"/>
              </w:rPr>
              <w:t>QA/Process Flow team</w:t>
            </w:r>
            <w:r w:rsidRPr="002C79ED">
              <w:rPr>
                <w:szCs w:val="24"/>
              </w:rPr>
              <w:t xml:space="preserve">, make appropriate recommendations and </w:t>
            </w:r>
            <w:r w:rsidR="0053700B" w:rsidRPr="002C79ED">
              <w:rPr>
                <w:szCs w:val="24"/>
              </w:rPr>
              <w:t xml:space="preserve">help </w:t>
            </w:r>
            <w:r w:rsidRPr="002C79ED">
              <w:rPr>
                <w:szCs w:val="24"/>
              </w:rPr>
              <w:t xml:space="preserve">set timetable for improvement and corrections. </w:t>
            </w:r>
          </w:p>
          <w:p w:rsidR="009726A5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bookmarkStart w:id="2" w:name="P24_1819"/>
            <w:bookmarkEnd w:id="2"/>
            <w:r w:rsidRPr="002C79ED">
              <w:rPr>
                <w:szCs w:val="24"/>
              </w:rPr>
              <w:t xml:space="preserve">Function as an information source for departments when critical quality issues arise. </w:t>
            </w:r>
            <w:bookmarkStart w:id="3" w:name="P25_1949"/>
            <w:bookmarkEnd w:id="3"/>
            <w:r w:rsidRPr="002C79ED">
              <w:rPr>
                <w:szCs w:val="24"/>
              </w:rPr>
              <w:t xml:space="preserve"> </w:t>
            </w:r>
          </w:p>
          <w:p w:rsidR="003338F9" w:rsidRPr="002C79ED" w:rsidRDefault="004F253D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Assist </w:t>
            </w:r>
            <w:r w:rsidR="00D807D2">
              <w:rPr>
                <w:szCs w:val="24"/>
              </w:rPr>
              <w:t xml:space="preserve">where needed </w:t>
            </w:r>
            <w:r>
              <w:rPr>
                <w:szCs w:val="24"/>
              </w:rPr>
              <w:t>with preparation of</w:t>
            </w:r>
            <w:r w:rsidR="009726A5" w:rsidRPr="002C79ED">
              <w:rPr>
                <w:szCs w:val="24"/>
              </w:rPr>
              <w:t xml:space="preserve"> </w:t>
            </w:r>
            <w:r w:rsidR="00FC2304" w:rsidRPr="002C79ED">
              <w:rPr>
                <w:szCs w:val="24"/>
              </w:rPr>
              <w:t xml:space="preserve">scheduled </w:t>
            </w:r>
            <w:r w:rsidR="009726A5" w:rsidRPr="002C79ED">
              <w:rPr>
                <w:szCs w:val="24"/>
              </w:rPr>
              <w:t>plant evaluation</w:t>
            </w:r>
            <w:r w:rsidR="00D807D2">
              <w:rPr>
                <w:szCs w:val="24"/>
              </w:rPr>
              <w:t xml:space="preserve"> and related</w:t>
            </w:r>
            <w:r w:rsidR="009726A5" w:rsidRPr="002C79ED">
              <w:rPr>
                <w:szCs w:val="24"/>
              </w:rPr>
              <w:t xml:space="preserve"> reports.</w:t>
            </w:r>
          </w:p>
          <w:p w:rsidR="009726A5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Cs w:val="24"/>
              </w:rPr>
            </w:pPr>
            <w:r w:rsidRPr="002C79ED">
              <w:rPr>
                <w:szCs w:val="24"/>
              </w:rPr>
              <w:t>Assist in development</w:t>
            </w:r>
            <w:r w:rsidR="003338F9" w:rsidRPr="002C79ED">
              <w:rPr>
                <w:szCs w:val="24"/>
              </w:rPr>
              <w:t>, testing,</w:t>
            </w:r>
            <w:r w:rsidRPr="002C79ED">
              <w:rPr>
                <w:szCs w:val="24"/>
              </w:rPr>
              <w:t xml:space="preserve"> and implementation of special department projects</w:t>
            </w:r>
            <w:r w:rsidR="003338F9" w:rsidRPr="002C79ED">
              <w:rPr>
                <w:szCs w:val="24"/>
              </w:rPr>
              <w:t>, including the preparation of</w:t>
            </w:r>
            <w:r w:rsidR="003338F9" w:rsidRPr="002C79ED">
              <w:rPr>
                <w:sz w:val="22"/>
                <w:szCs w:val="22"/>
              </w:rPr>
              <w:t xml:space="preserve"> capital request (ROI).</w:t>
            </w:r>
          </w:p>
          <w:p w:rsidR="003338F9" w:rsidRPr="002C79ED" w:rsidRDefault="00D807D2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i</w:t>
            </w:r>
            <w:r w:rsidR="009726A5" w:rsidRPr="002C79ED">
              <w:rPr>
                <w:sz w:val="22"/>
                <w:szCs w:val="22"/>
              </w:rPr>
              <w:t>dentify waste/cost reduction opportunities through process analysis and organize activities aimed at reducing waste/cost.</w:t>
            </w:r>
          </w:p>
          <w:p w:rsidR="003338F9" w:rsidRPr="002C79ED" w:rsidRDefault="003338F9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Maintain records/documentation</w:t>
            </w:r>
            <w:r w:rsidR="00D807D2">
              <w:rPr>
                <w:sz w:val="22"/>
                <w:szCs w:val="22"/>
              </w:rPr>
              <w:t xml:space="preserve"> as assigned</w:t>
            </w:r>
            <w:r w:rsidRPr="002C79ED">
              <w:rPr>
                <w:sz w:val="22"/>
                <w:szCs w:val="22"/>
              </w:rPr>
              <w:t>, ensuring all projects</w:t>
            </w:r>
            <w:r w:rsidR="009726A5" w:rsidRPr="002C79ED">
              <w:rPr>
                <w:sz w:val="22"/>
                <w:szCs w:val="22"/>
              </w:rPr>
              <w:t xml:space="preserve"> and related cost</w:t>
            </w:r>
            <w:r w:rsidRPr="002C79ED">
              <w:rPr>
                <w:sz w:val="22"/>
                <w:szCs w:val="22"/>
              </w:rPr>
              <w:t>s/</w:t>
            </w:r>
            <w:r w:rsidR="009726A5" w:rsidRPr="002C79ED">
              <w:rPr>
                <w:sz w:val="22"/>
                <w:szCs w:val="22"/>
              </w:rPr>
              <w:t>savings</w:t>
            </w:r>
            <w:r w:rsidRPr="002C79ED">
              <w:rPr>
                <w:sz w:val="22"/>
                <w:szCs w:val="22"/>
              </w:rPr>
              <w:t xml:space="preserve"> are tracked.</w:t>
            </w:r>
          </w:p>
          <w:p w:rsidR="003338F9" w:rsidRPr="002C79ED" w:rsidRDefault="00F87CFD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</w:t>
            </w:r>
            <w:r w:rsidR="009726A5" w:rsidRPr="002C79ED">
              <w:rPr>
                <w:sz w:val="22"/>
                <w:szCs w:val="22"/>
              </w:rPr>
              <w:t xml:space="preserve"> the implementation and testing of new products and design changes</w:t>
            </w:r>
            <w:r w:rsidR="003338F9" w:rsidRPr="002C79ED">
              <w:rPr>
                <w:sz w:val="22"/>
                <w:szCs w:val="22"/>
              </w:rPr>
              <w:t>.</w:t>
            </w:r>
          </w:p>
          <w:p w:rsidR="003338F9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 xml:space="preserve">Effectively communicate with and maintain positive/professional relationships with other managers and departments within </w:t>
            </w:r>
            <w:r w:rsidR="003338F9" w:rsidRPr="002C79ED">
              <w:rPr>
                <w:sz w:val="22"/>
                <w:szCs w:val="22"/>
              </w:rPr>
              <w:t>Field Logic.</w:t>
            </w:r>
          </w:p>
          <w:p w:rsidR="003338F9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Role Model a positive attitude and good work ethic with behavior and decisions consistent with Field Logic’s policies/procedures</w:t>
            </w:r>
            <w:r w:rsidR="003338F9" w:rsidRPr="002C79ED">
              <w:rPr>
                <w:sz w:val="22"/>
                <w:szCs w:val="22"/>
              </w:rPr>
              <w:t>.</w:t>
            </w:r>
          </w:p>
          <w:p w:rsidR="009726A5" w:rsidRPr="002C79ED" w:rsidRDefault="009726A5" w:rsidP="003338F9">
            <w:pPr>
              <w:pStyle w:val="ListParagraph"/>
              <w:numPr>
                <w:ilvl w:val="0"/>
                <w:numId w:val="21"/>
              </w:numPr>
              <w:tabs>
                <w:tab w:val="left" w:pos="338"/>
              </w:tabs>
              <w:spacing w:line="276" w:lineRule="auto"/>
              <w:rPr>
                <w:b/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Correspond with and maintain professional relations with vendors, suppliers, and other service providers</w:t>
            </w:r>
            <w:r w:rsidR="003338F9" w:rsidRPr="002C79ED">
              <w:rPr>
                <w:sz w:val="22"/>
                <w:szCs w:val="22"/>
              </w:rPr>
              <w:t>.</w:t>
            </w:r>
          </w:p>
          <w:p w:rsidR="003338F9" w:rsidRPr="002C79ED" w:rsidRDefault="00F87CFD" w:rsidP="00756B20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</w:t>
            </w:r>
            <w:r w:rsidR="003338F9" w:rsidRPr="002C79ED">
              <w:rPr>
                <w:sz w:val="22"/>
                <w:szCs w:val="22"/>
              </w:rPr>
              <w:t>goals and objectives that coincide with manufacturing and corporate mission and goals.</w:t>
            </w:r>
          </w:p>
        </w:tc>
      </w:tr>
    </w:tbl>
    <w:p w:rsidR="009726A5" w:rsidRPr="002C79ED" w:rsidRDefault="009726A5" w:rsidP="00FD3ED7">
      <w:pPr>
        <w:jc w:val="both"/>
        <w:rPr>
          <w:szCs w:val="24"/>
        </w:rPr>
      </w:pPr>
    </w:p>
    <w:p w:rsidR="00A57864" w:rsidRPr="002C79ED" w:rsidRDefault="00A57864">
      <w:pPr>
        <w:rPr>
          <w:szCs w:val="24"/>
        </w:rPr>
      </w:pPr>
      <w:bookmarkStart w:id="4" w:name="P17_846"/>
      <w:bookmarkEnd w:id="4"/>
      <w:r w:rsidRPr="002C79ED">
        <w:rPr>
          <w:szCs w:val="24"/>
        </w:rPr>
        <w:br w:type="page"/>
      </w:r>
    </w:p>
    <w:p w:rsidR="00D24E98" w:rsidRPr="002C79ED" w:rsidRDefault="00FD3ED7" w:rsidP="00D24E98">
      <w:pPr>
        <w:jc w:val="center"/>
        <w:rPr>
          <w:b/>
          <w:sz w:val="32"/>
          <w:szCs w:val="32"/>
        </w:rPr>
      </w:pPr>
      <w:r w:rsidRPr="002C79ED">
        <w:rPr>
          <w:szCs w:val="24"/>
        </w:rPr>
        <w:t xml:space="preserve"> </w:t>
      </w:r>
      <w:r w:rsidR="00D24E98" w:rsidRPr="002C79ED">
        <w:rPr>
          <w:b/>
          <w:sz w:val="32"/>
          <w:szCs w:val="32"/>
        </w:rPr>
        <w:t>JOB POSTING</w:t>
      </w:r>
    </w:p>
    <w:p w:rsidR="00470CA3" w:rsidRPr="002C79ED" w:rsidRDefault="00413940" w:rsidP="00413940">
      <w:pPr>
        <w:jc w:val="center"/>
        <w:rPr>
          <w:b/>
          <w:sz w:val="32"/>
          <w:szCs w:val="32"/>
        </w:rPr>
      </w:pPr>
      <w:bookmarkStart w:id="5" w:name="P26_2041"/>
      <w:bookmarkEnd w:id="5"/>
      <w:r w:rsidRPr="002C79ED">
        <w:rPr>
          <w:b/>
          <w:sz w:val="32"/>
          <w:szCs w:val="32"/>
        </w:rPr>
        <w:t>Quality Assurance Manager/Process Flow Engineer</w:t>
      </w:r>
    </w:p>
    <w:p w:rsidR="00722002" w:rsidRPr="002C79ED" w:rsidRDefault="00722002"/>
    <w:tbl>
      <w:tblPr>
        <w:tblW w:w="10355" w:type="dxa"/>
        <w:jc w:val="center"/>
        <w:tblInd w:w="-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5"/>
      </w:tblGrid>
      <w:tr w:rsidR="00722002" w:rsidRPr="002C79ED" w:rsidTr="00716BDB">
        <w:trPr>
          <w:cantSplit/>
          <w:jc w:val="center"/>
        </w:trPr>
        <w:tc>
          <w:tcPr>
            <w:tcW w:w="10355" w:type="dxa"/>
            <w:shd w:val="pct12" w:color="auto" w:fill="auto"/>
          </w:tcPr>
          <w:p w:rsidR="00722002" w:rsidRPr="002C79ED" w:rsidRDefault="00722002">
            <w:pPr>
              <w:jc w:val="center"/>
              <w:rPr>
                <w:b/>
                <w:smallCaps/>
                <w:sz w:val="32"/>
              </w:rPr>
            </w:pPr>
            <w:r w:rsidRPr="002C79ED">
              <w:rPr>
                <w:b/>
                <w:smallCaps/>
                <w:sz w:val="32"/>
              </w:rPr>
              <w:t>Job Qualifications</w:t>
            </w:r>
          </w:p>
        </w:tc>
      </w:tr>
      <w:tr w:rsidR="00722002" w:rsidRPr="002C79ED" w:rsidTr="00716BDB">
        <w:trPr>
          <w:cantSplit/>
          <w:jc w:val="center"/>
        </w:trPr>
        <w:tc>
          <w:tcPr>
            <w:tcW w:w="10355" w:type="dxa"/>
          </w:tcPr>
          <w:p w:rsidR="00722002" w:rsidRPr="002C79ED" w:rsidRDefault="00722002">
            <w:pPr>
              <w:rPr>
                <w:b/>
                <w:sz w:val="22"/>
                <w:szCs w:val="22"/>
              </w:rPr>
            </w:pPr>
            <w:r w:rsidRPr="002C79ED">
              <w:rPr>
                <w:b/>
                <w:sz w:val="22"/>
                <w:szCs w:val="22"/>
              </w:rPr>
              <w:t>Minimum Acceptable Qualifications:</w:t>
            </w:r>
          </w:p>
          <w:p w:rsidR="00716BDB" w:rsidRPr="002C79ED" w:rsidRDefault="00716BDB">
            <w:pPr>
              <w:rPr>
                <w:b/>
                <w:sz w:val="22"/>
                <w:szCs w:val="22"/>
              </w:rPr>
            </w:pPr>
          </w:p>
        </w:tc>
      </w:tr>
      <w:tr w:rsidR="00D24E98" w:rsidRPr="002C79ED" w:rsidTr="00D807D2">
        <w:trPr>
          <w:trHeight w:val="2592"/>
          <w:jc w:val="center"/>
        </w:trPr>
        <w:tc>
          <w:tcPr>
            <w:tcW w:w="10355" w:type="dxa"/>
          </w:tcPr>
          <w:p w:rsidR="00D24E98" w:rsidRPr="002C79ED" w:rsidRDefault="00D24E98" w:rsidP="00D24E98">
            <w:pPr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Minimum of two year</w:t>
            </w:r>
            <w:r w:rsidR="00D807D2">
              <w:rPr>
                <w:sz w:val="22"/>
                <w:szCs w:val="22"/>
              </w:rPr>
              <w:t>s beyond High School</w:t>
            </w:r>
            <w:r w:rsidRPr="002C79ED">
              <w:rPr>
                <w:sz w:val="22"/>
                <w:szCs w:val="22"/>
              </w:rPr>
              <w:t xml:space="preserve"> in industria</w:t>
            </w:r>
            <w:r w:rsidR="00D807D2">
              <w:rPr>
                <w:sz w:val="22"/>
                <w:szCs w:val="22"/>
              </w:rPr>
              <w:t>l, manufacturing, technology or related field of study</w:t>
            </w:r>
          </w:p>
          <w:p w:rsidR="00D24E98" w:rsidRPr="002C79ED" w:rsidRDefault="00D24E98" w:rsidP="00D24E98">
            <w:pPr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 xml:space="preserve">Excellent organizational, </w:t>
            </w:r>
            <w:r w:rsidR="00D807D2">
              <w:rPr>
                <w:sz w:val="22"/>
                <w:szCs w:val="22"/>
              </w:rPr>
              <w:t>interpersonal</w:t>
            </w:r>
            <w:r w:rsidRPr="002C79ED">
              <w:rPr>
                <w:sz w:val="22"/>
                <w:szCs w:val="22"/>
              </w:rPr>
              <w:t xml:space="preserve"> and communication skills </w:t>
            </w:r>
            <w:r w:rsidR="00D807D2">
              <w:rPr>
                <w:sz w:val="22"/>
                <w:szCs w:val="22"/>
              </w:rPr>
              <w:t>and problem solving abilities</w:t>
            </w:r>
          </w:p>
          <w:p w:rsidR="00D24E98" w:rsidRPr="002C79ED" w:rsidRDefault="00D807D2" w:rsidP="00D24E98">
            <w:pPr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 to a</w:t>
            </w:r>
            <w:r w:rsidR="00D24E98" w:rsidRPr="002C79ED">
              <w:rPr>
                <w:sz w:val="22"/>
                <w:szCs w:val="22"/>
              </w:rPr>
              <w:t>dvanced computer skills and working knowledge of MS Office (word, excel, access, outlook) and ability to draft equipment and floor layouts.</w:t>
            </w:r>
          </w:p>
          <w:p w:rsidR="00D24E98" w:rsidRPr="002C79ED" w:rsidRDefault="00D807D2" w:rsidP="00D24E98">
            <w:pPr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 to a</w:t>
            </w:r>
            <w:r w:rsidR="00D24E98" w:rsidRPr="002C79ED">
              <w:rPr>
                <w:sz w:val="22"/>
                <w:szCs w:val="22"/>
              </w:rPr>
              <w:t>dvanced knowledge of machinery and design, production processing and organization</w:t>
            </w:r>
          </w:p>
          <w:p w:rsidR="00D24E98" w:rsidRPr="002C79ED" w:rsidRDefault="00D807D2" w:rsidP="00D24E98">
            <w:pPr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Good</w:t>
            </w:r>
            <w:r w:rsidR="00D24E98" w:rsidRPr="002C79ED">
              <w:rPr>
                <w:sz w:val="22"/>
                <w:szCs w:val="22"/>
              </w:rPr>
              <w:t xml:space="preserve"> mechanical/electrical aptitude and mathematical skills</w:t>
            </w:r>
          </w:p>
          <w:p w:rsidR="00D24E98" w:rsidRPr="002C79ED" w:rsidRDefault="00D24E98" w:rsidP="00D24E98">
            <w:pPr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 w:rsidRPr="002C79ED">
              <w:rPr>
                <w:sz w:val="22"/>
                <w:szCs w:val="22"/>
              </w:rPr>
              <w:t>Knowledge of archery industry and shooting desirable</w:t>
            </w:r>
          </w:p>
        </w:tc>
      </w:tr>
    </w:tbl>
    <w:p w:rsidR="00A57864" w:rsidRPr="00D807D2" w:rsidRDefault="00A57864" w:rsidP="00AD3AC9">
      <w:pPr>
        <w:spacing w:before="100" w:beforeAutospacing="1" w:after="100" w:afterAutospacing="1"/>
        <w:contextualSpacing/>
        <w:rPr>
          <w:b/>
          <w:color w:val="800000"/>
          <w:szCs w:val="24"/>
        </w:rPr>
      </w:pPr>
    </w:p>
    <w:tbl>
      <w:tblPr>
        <w:tblW w:w="10368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D3AC9" w:rsidRPr="002C79ED" w:rsidTr="00AD3AC9">
        <w:trPr>
          <w:cantSplit/>
          <w:jc w:val="center"/>
        </w:trPr>
        <w:tc>
          <w:tcPr>
            <w:tcW w:w="10368" w:type="dxa"/>
            <w:shd w:val="pct12" w:color="auto" w:fill="auto"/>
          </w:tcPr>
          <w:p w:rsidR="00AD3AC9" w:rsidRPr="002C79ED" w:rsidRDefault="00AD3AC9" w:rsidP="0053700B">
            <w:pPr>
              <w:jc w:val="center"/>
              <w:rPr>
                <w:b/>
                <w:smallCaps/>
                <w:sz w:val="32"/>
                <w:szCs w:val="32"/>
              </w:rPr>
            </w:pPr>
            <w:r w:rsidRPr="002C79ED">
              <w:rPr>
                <w:b/>
                <w:smallCaps/>
                <w:sz w:val="32"/>
                <w:szCs w:val="32"/>
              </w:rPr>
              <w:t xml:space="preserve">Application Instructions </w:t>
            </w:r>
          </w:p>
        </w:tc>
      </w:tr>
      <w:tr w:rsidR="00AD3AC9" w:rsidRPr="00A55E04" w:rsidTr="00AD3AC9">
        <w:trPr>
          <w:trHeight w:val="400"/>
          <w:jc w:val="center"/>
        </w:trPr>
        <w:tc>
          <w:tcPr>
            <w:tcW w:w="10368" w:type="dxa"/>
          </w:tcPr>
          <w:p w:rsidR="00AD3AC9" w:rsidRPr="002C79ED" w:rsidRDefault="00AD3AC9" w:rsidP="0053700B">
            <w:pPr>
              <w:pStyle w:val="ListParagraph"/>
              <w:widowControl w:val="0"/>
              <w:autoSpaceDE w:val="0"/>
              <w:autoSpaceDN w:val="0"/>
              <w:adjustRightInd w:val="0"/>
              <w:spacing w:after="100"/>
              <w:ind w:left="1080"/>
              <w:rPr>
                <w:rFonts w:cs="Tahoma"/>
                <w:sz w:val="22"/>
                <w:szCs w:val="22"/>
              </w:rPr>
            </w:pPr>
          </w:p>
          <w:p w:rsidR="00AD3AC9" w:rsidRPr="002C79ED" w:rsidRDefault="00AD3AC9" w:rsidP="00AD3AC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/>
              <w:contextualSpacing/>
              <w:rPr>
                <w:rFonts w:cs="Tahoma"/>
                <w:sz w:val="22"/>
                <w:szCs w:val="22"/>
              </w:rPr>
            </w:pPr>
            <w:r w:rsidRPr="002C79ED">
              <w:rPr>
                <w:rFonts w:cs="Tahoma"/>
                <w:sz w:val="22"/>
                <w:szCs w:val="22"/>
              </w:rPr>
              <w:t>Download (</w:t>
            </w:r>
            <w:hyperlink r:id="rId8" w:history="1">
              <w:r w:rsidRPr="002C79ED">
                <w:rPr>
                  <w:rStyle w:val="Hyperlink"/>
                  <w:rFonts w:cs="Tahoma"/>
                  <w:sz w:val="22"/>
                  <w:szCs w:val="22"/>
                </w:rPr>
                <w:t>www.fieldlogicnews.com</w:t>
              </w:r>
            </w:hyperlink>
            <w:r w:rsidRPr="002C79ED">
              <w:rPr>
                <w:rFonts w:cs="Tahoma"/>
                <w:sz w:val="22"/>
                <w:szCs w:val="22"/>
              </w:rPr>
              <w:t xml:space="preserve">) or pick up a Field Logic Employment Application on site. </w:t>
            </w:r>
          </w:p>
          <w:p w:rsidR="00AD3AC9" w:rsidRPr="002C79ED" w:rsidRDefault="00AD3AC9" w:rsidP="0053700B">
            <w:pPr>
              <w:pStyle w:val="ListParagraph"/>
              <w:widowControl w:val="0"/>
              <w:autoSpaceDE w:val="0"/>
              <w:autoSpaceDN w:val="0"/>
              <w:adjustRightInd w:val="0"/>
              <w:spacing w:after="100"/>
              <w:ind w:left="1080"/>
              <w:rPr>
                <w:rFonts w:cs="Tahoma"/>
                <w:sz w:val="22"/>
                <w:szCs w:val="22"/>
              </w:rPr>
            </w:pPr>
          </w:p>
          <w:p w:rsidR="00AD3AC9" w:rsidRPr="002C79ED" w:rsidRDefault="00AD3AC9" w:rsidP="00AD3AC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/>
              <w:contextualSpacing/>
              <w:rPr>
                <w:rFonts w:cs="Tahoma"/>
                <w:sz w:val="22"/>
                <w:szCs w:val="22"/>
              </w:rPr>
            </w:pPr>
            <w:r w:rsidRPr="002C79ED">
              <w:rPr>
                <w:rFonts w:cs="Tahoma"/>
                <w:sz w:val="22"/>
                <w:szCs w:val="22"/>
              </w:rPr>
              <w:t>Make sure to indicate which position you are applying for and that the entire application is complete, including your signature.</w:t>
            </w:r>
          </w:p>
          <w:p w:rsidR="00AD3AC9" w:rsidRPr="002C79ED" w:rsidRDefault="00AD3AC9" w:rsidP="0053700B">
            <w:pPr>
              <w:pStyle w:val="ListParagraph"/>
              <w:widowControl w:val="0"/>
              <w:autoSpaceDE w:val="0"/>
              <w:autoSpaceDN w:val="0"/>
              <w:adjustRightInd w:val="0"/>
              <w:spacing w:after="100"/>
              <w:ind w:left="1080"/>
              <w:rPr>
                <w:rFonts w:cs="Tahoma"/>
                <w:sz w:val="22"/>
                <w:szCs w:val="22"/>
              </w:rPr>
            </w:pPr>
          </w:p>
          <w:p w:rsidR="00AD3AC9" w:rsidRPr="002C79ED" w:rsidRDefault="00AD3AC9" w:rsidP="00AD3AC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/>
              <w:contextualSpacing/>
              <w:rPr>
                <w:rFonts w:cs="Tahoma"/>
                <w:sz w:val="22"/>
                <w:szCs w:val="22"/>
              </w:rPr>
            </w:pPr>
            <w:r w:rsidRPr="002C79ED">
              <w:rPr>
                <w:rFonts w:cs="Tahoma"/>
                <w:sz w:val="22"/>
                <w:szCs w:val="22"/>
              </w:rPr>
              <w:t xml:space="preserve">Submit the application, resume, and cover letter (if applicable)  to </w:t>
            </w:r>
            <w:r w:rsidR="00395056">
              <w:rPr>
                <w:rFonts w:cs="Tahoma"/>
                <w:sz w:val="22"/>
                <w:szCs w:val="22"/>
              </w:rPr>
              <w:t>our Poplar Avenue</w:t>
            </w:r>
            <w:r w:rsidRPr="002C79ED">
              <w:rPr>
                <w:rFonts w:cs="Tahoma"/>
                <w:sz w:val="22"/>
                <w:szCs w:val="22"/>
              </w:rPr>
              <w:t xml:space="preserve"> location via email </w:t>
            </w:r>
            <w:hyperlink r:id="rId9" w:history="1">
              <w:r w:rsidRPr="002C79ED">
                <w:rPr>
                  <w:rStyle w:val="Hyperlink"/>
                  <w:rFonts w:cs="Tahoma"/>
                  <w:sz w:val="22"/>
                  <w:szCs w:val="22"/>
                </w:rPr>
                <w:t>jobopps@fieldlogic.com</w:t>
              </w:r>
            </w:hyperlink>
            <w:r w:rsidRPr="002C79ED">
              <w:rPr>
                <w:rFonts w:cs="Tahoma"/>
                <w:sz w:val="22"/>
                <w:szCs w:val="22"/>
              </w:rPr>
              <w:t xml:space="preserve"> or deliver/mail to: Field Logic/Attn: HR </w:t>
            </w:r>
            <w:r w:rsidR="00395056">
              <w:rPr>
                <w:rFonts w:cs="Tahoma"/>
                <w:sz w:val="22"/>
                <w:szCs w:val="22"/>
              </w:rPr>
              <w:t>1230 Poplar Avenue (Entrance B)</w:t>
            </w:r>
            <w:r w:rsidRPr="002C79ED">
              <w:rPr>
                <w:rFonts w:cs="Tahoma"/>
                <w:sz w:val="22"/>
                <w:szCs w:val="22"/>
              </w:rPr>
              <w:t xml:space="preserve"> Superior, WI 54880</w:t>
            </w:r>
          </w:p>
          <w:p w:rsidR="00AD3AC9" w:rsidRPr="002C79ED" w:rsidRDefault="00AD3AC9" w:rsidP="0053700B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ahoma"/>
                <w:b/>
                <w:sz w:val="22"/>
                <w:szCs w:val="22"/>
              </w:rPr>
            </w:pPr>
          </w:p>
          <w:p w:rsidR="00AD3AC9" w:rsidRDefault="00AD3AC9" w:rsidP="00AD3AC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00"/>
              <w:contextualSpacing/>
              <w:rPr>
                <w:rFonts w:cs="Tahoma"/>
                <w:sz w:val="22"/>
                <w:szCs w:val="22"/>
              </w:rPr>
            </w:pPr>
            <w:r w:rsidRPr="002C79ED">
              <w:rPr>
                <w:rFonts w:cs="Tahoma"/>
                <w:sz w:val="22"/>
                <w:szCs w:val="22"/>
              </w:rPr>
              <w:t>Submitting a resume and cover letter with references along with the application is optional unless otherwise stated on the posting, but always encouraged.</w:t>
            </w:r>
          </w:p>
          <w:p w:rsidR="00D807D2" w:rsidRPr="002C79ED" w:rsidRDefault="00D807D2" w:rsidP="00D807D2">
            <w:pPr>
              <w:pStyle w:val="ListParagraph"/>
              <w:widowControl w:val="0"/>
              <w:autoSpaceDE w:val="0"/>
              <w:autoSpaceDN w:val="0"/>
              <w:adjustRightInd w:val="0"/>
              <w:spacing w:after="100"/>
              <w:ind w:left="1080"/>
              <w:contextualSpacing/>
              <w:rPr>
                <w:rFonts w:cs="Tahoma"/>
                <w:sz w:val="22"/>
                <w:szCs w:val="22"/>
              </w:rPr>
            </w:pPr>
          </w:p>
          <w:p w:rsidR="00413940" w:rsidRPr="002C79ED" w:rsidRDefault="00413940" w:rsidP="00AD3AC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00"/>
              <w:contextualSpacing/>
              <w:rPr>
                <w:rFonts w:cs="Tahoma"/>
                <w:sz w:val="22"/>
                <w:szCs w:val="22"/>
              </w:rPr>
            </w:pPr>
            <w:r w:rsidRPr="002C79ED">
              <w:rPr>
                <w:rFonts w:cs="Tahoma"/>
                <w:sz w:val="22"/>
                <w:szCs w:val="22"/>
              </w:rPr>
              <w:t xml:space="preserve">Check the status of all open positions on </w:t>
            </w:r>
            <w:hyperlink r:id="rId10" w:history="1">
              <w:r w:rsidRPr="002C79ED">
                <w:rPr>
                  <w:rStyle w:val="Hyperlink"/>
                  <w:rFonts w:cs="Tahoma"/>
                  <w:sz w:val="22"/>
                  <w:szCs w:val="22"/>
                </w:rPr>
                <w:t>www.fieldlogicnews.com</w:t>
              </w:r>
            </w:hyperlink>
          </w:p>
          <w:p w:rsidR="00AD3AC9" w:rsidRPr="00FC5DB2" w:rsidRDefault="00AD3AC9" w:rsidP="00AD3AC9">
            <w:pPr>
              <w:pStyle w:val="ListParagraph"/>
              <w:widowControl w:val="0"/>
              <w:autoSpaceDE w:val="0"/>
              <w:autoSpaceDN w:val="0"/>
              <w:adjustRightInd w:val="0"/>
              <w:spacing w:after="100"/>
              <w:ind w:left="1080"/>
              <w:contextualSpacing/>
              <w:rPr>
                <w:rFonts w:cs="Tahoma"/>
                <w:sz w:val="22"/>
                <w:szCs w:val="22"/>
              </w:rPr>
            </w:pPr>
          </w:p>
        </w:tc>
      </w:tr>
    </w:tbl>
    <w:p w:rsidR="00AD3AC9" w:rsidRPr="00716BDB" w:rsidRDefault="00AD3AC9" w:rsidP="00AD3AC9">
      <w:pPr>
        <w:spacing w:before="100" w:beforeAutospacing="1" w:after="100" w:afterAutospacing="1"/>
        <w:rPr>
          <w:b/>
          <w:color w:val="800000"/>
          <w:sz w:val="32"/>
          <w:szCs w:val="32"/>
        </w:rPr>
      </w:pPr>
    </w:p>
    <w:sectPr w:rsidR="00AD3AC9" w:rsidRPr="00716BDB" w:rsidSect="002771A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26" w:rsidRDefault="00FC6E26">
      <w:r>
        <w:separator/>
      </w:r>
    </w:p>
  </w:endnote>
  <w:endnote w:type="continuationSeparator" w:id="0">
    <w:p w:rsidR="00FC6E26" w:rsidRDefault="00FC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26" w:rsidRDefault="00FC6E26">
      <w:r>
        <w:separator/>
      </w:r>
    </w:p>
  </w:footnote>
  <w:footnote w:type="continuationSeparator" w:id="0">
    <w:p w:rsidR="00FC6E26" w:rsidRDefault="00FC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9CA"/>
    <w:multiLevelType w:val="hybridMultilevel"/>
    <w:tmpl w:val="FCCA71B2"/>
    <w:lvl w:ilvl="0" w:tplc="3E36F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49B"/>
    <w:multiLevelType w:val="hybridMultilevel"/>
    <w:tmpl w:val="443C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963DB"/>
    <w:multiLevelType w:val="hybridMultilevel"/>
    <w:tmpl w:val="0D2CA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B3E60"/>
    <w:multiLevelType w:val="multilevel"/>
    <w:tmpl w:val="B0E842A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64DFB"/>
    <w:multiLevelType w:val="hybridMultilevel"/>
    <w:tmpl w:val="9CF8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307BE"/>
    <w:multiLevelType w:val="singleLevel"/>
    <w:tmpl w:val="652A528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93E061B"/>
    <w:multiLevelType w:val="hybridMultilevel"/>
    <w:tmpl w:val="0B123762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0526"/>
    <w:multiLevelType w:val="hybridMultilevel"/>
    <w:tmpl w:val="48BE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1DE5"/>
    <w:multiLevelType w:val="hybridMultilevel"/>
    <w:tmpl w:val="2F78874A"/>
    <w:lvl w:ilvl="0" w:tplc="0409000F">
      <w:start w:val="1"/>
      <w:numFmt w:val="decimal"/>
      <w:lvlText w:val="%1."/>
      <w:lvlJc w:val="left"/>
      <w:pPr>
        <w:ind w:left="1161" w:hanging="360"/>
      </w:p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8D11E4A"/>
    <w:multiLevelType w:val="hybridMultilevel"/>
    <w:tmpl w:val="873A36EC"/>
    <w:lvl w:ilvl="0" w:tplc="3E36F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B3CC6"/>
    <w:multiLevelType w:val="hybridMultilevel"/>
    <w:tmpl w:val="5B263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93CF5"/>
    <w:multiLevelType w:val="hybridMultilevel"/>
    <w:tmpl w:val="A36E58B0"/>
    <w:lvl w:ilvl="0" w:tplc="85FA4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C1630"/>
    <w:multiLevelType w:val="hybridMultilevel"/>
    <w:tmpl w:val="D996D80E"/>
    <w:lvl w:ilvl="0" w:tplc="80723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7C3141"/>
    <w:multiLevelType w:val="hybridMultilevel"/>
    <w:tmpl w:val="A842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D58BB"/>
    <w:multiLevelType w:val="hybridMultilevel"/>
    <w:tmpl w:val="729A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06988"/>
    <w:multiLevelType w:val="hybridMultilevel"/>
    <w:tmpl w:val="B0E842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9C78DA"/>
    <w:multiLevelType w:val="hybridMultilevel"/>
    <w:tmpl w:val="13B8C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320CB"/>
    <w:multiLevelType w:val="hybridMultilevel"/>
    <w:tmpl w:val="3A10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E3EBF"/>
    <w:multiLevelType w:val="hybridMultilevel"/>
    <w:tmpl w:val="0EE600DC"/>
    <w:lvl w:ilvl="0" w:tplc="308A6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E4F20"/>
    <w:multiLevelType w:val="hybridMultilevel"/>
    <w:tmpl w:val="8368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EC6C99"/>
    <w:multiLevelType w:val="hybridMultilevel"/>
    <w:tmpl w:val="D7708BCE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1">
    <w:nsid w:val="76197035"/>
    <w:multiLevelType w:val="hybridMultilevel"/>
    <w:tmpl w:val="EB304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611C4"/>
    <w:multiLevelType w:val="hybridMultilevel"/>
    <w:tmpl w:val="9C00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6179F"/>
    <w:multiLevelType w:val="hybridMultilevel"/>
    <w:tmpl w:val="B55869CC"/>
    <w:lvl w:ilvl="0" w:tplc="807230CA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4">
    <w:nsid w:val="7F48543E"/>
    <w:multiLevelType w:val="hybridMultilevel"/>
    <w:tmpl w:val="257EB024"/>
    <w:lvl w:ilvl="0" w:tplc="3E36F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16"/>
  </w:num>
  <w:num w:numId="9">
    <w:abstractNumId w:val="10"/>
  </w:num>
  <w:num w:numId="10">
    <w:abstractNumId w:val="0"/>
  </w:num>
  <w:num w:numId="11">
    <w:abstractNumId w:val="9"/>
  </w:num>
  <w:num w:numId="12">
    <w:abstractNumId w:val="24"/>
  </w:num>
  <w:num w:numId="13">
    <w:abstractNumId w:val="14"/>
  </w:num>
  <w:num w:numId="14">
    <w:abstractNumId w:val="21"/>
  </w:num>
  <w:num w:numId="15">
    <w:abstractNumId w:val="2"/>
  </w:num>
  <w:num w:numId="16">
    <w:abstractNumId w:val="8"/>
  </w:num>
  <w:num w:numId="17">
    <w:abstractNumId w:val="22"/>
  </w:num>
  <w:num w:numId="18">
    <w:abstractNumId w:val="17"/>
  </w:num>
  <w:num w:numId="19">
    <w:abstractNumId w:val="19"/>
  </w:num>
  <w:num w:numId="20">
    <w:abstractNumId w:val="20"/>
  </w:num>
  <w:num w:numId="21">
    <w:abstractNumId w:val="23"/>
  </w:num>
  <w:num w:numId="22">
    <w:abstractNumId w:val="1"/>
  </w:num>
  <w:num w:numId="23">
    <w:abstractNumId w:val="13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85"/>
    <w:rsid w:val="00013B80"/>
    <w:rsid w:val="00042DC3"/>
    <w:rsid w:val="00060E03"/>
    <w:rsid w:val="00092139"/>
    <w:rsid w:val="000A118E"/>
    <w:rsid w:val="000F424A"/>
    <w:rsid w:val="00102484"/>
    <w:rsid w:val="001604F6"/>
    <w:rsid w:val="001645DA"/>
    <w:rsid w:val="00183591"/>
    <w:rsid w:val="0019070B"/>
    <w:rsid w:val="0020618A"/>
    <w:rsid w:val="00234A59"/>
    <w:rsid w:val="002351D1"/>
    <w:rsid w:val="002771A1"/>
    <w:rsid w:val="00277756"/>
    <w:rsid w:val="002C79ED"/>
    <w:rsid w:val="002F5EB5"/>
    <w:rsid w:val="00315E83"/>
    <w:rsid w:val="003338F9"/>
    <w:rsid w:val="0034427C"/>
    <w:rsid w:val="00392C57"/>
    <w:rsid w:val="00395056"/>
    <w:rsid w:val="00395885"/>
    <w:rsid w:val="003A7C3F"/>
    <w:rsid w:val="003B1E10"/>
    <w:rsid w:val="00413940"/>
    <w:rsid w:val="00433E85"/>
    <w:rsid w:val="004438C0"/>
    <w:rsid w:val="00463ADA"/>
    <w:rsid w:val="00470CA3"/>
    <w:rsid w:val="0048435B"/>
    <w:rsid w:val="00487129"/>
    <w:rsid w:val="00491F85"/>
    <w:rsid w:val="004B3837"/>
    <w:rsid w:val="004C2980"/>
    <w:rsid w:val="004C63A5"/>
    <w:rsid w:val="004C76E4"/>
    <w:rsid w:val="004D47F6"/>
    <w:rsid w:val="004E7CEC"/>
    <w:rsid w:val="004F253D"/>
    <w:rsid w:val="00522A9F"/>
    <w:rsid w:val="0053700B"/>
    <w:rsid w:val="00555399"/>
    <w:rsid w:val="0059247E"/>
    <w:rsid w:val="005C6E42"/>
    <w:rsid w:val="005C7BED"/>
    <w:rsid w:val="006073B3"/>
    <w:rsid w:val="00624841"/>
    <w:rsid w:val="00631EC8"/>
    <w:rsid w:val="00635F15"/>
    <w:rsid w:val="006370FA"/>
    <w:rsid w:val="006507D0"/>
    <w:rsid w:val="00695005"/>
    <w:rsid w:val="006F46FD"/>
    <w:rsid w:val="00716BDB"/>
    <w:rsid w:val="00722002"/>
    <w:rsid w:val="00745F81"/>
    <w:rsid w:val="00756B20"/>
    <w:rsid w:val="00764B41"/>
    <w:rsid w:val="00785F48"/>
    <w:rsid w:val="007A4618"/>
    <w:rsid w:val="00830FF1"/>
    <w:rsid w:val="008B1859"/>
    <w:rsid w:val="008B7AB3"/>
    <w:rsid w:val="008C08B9"/>
    <w:rsid w:val="008D0F25"/>
    <w:rsid w:val="00952243"/>
    <w:rsid w:val="009726A5"/>
    <w:rsid w:val="00977925"/>
    <w:rsid w:val="009A643F"/>
    <w:rsid w:val="00A006EB"/>
    <w:rsid w:val="00A54FA2"/>
    <w:rsid w:val="00A57864"/>
    <w:rsid w:val="00A60420"/>
    <w:rsid w:val="00A74072"/>
    <w:rsid w:val="00AA2E51"/>
    <w:rsid w:val="00AC4D26"/>
    <w:rsid w:val="00AD3AC9"/>
    <w:rsid w:val="00AD620F"/>
    <w:rsid w:val="00AE3F5B"/>
    <w:rsid w:val="00AE7EE8"/>
    <w:rsid w:val="00B05197"/>
    <w:rsid w:val="00B155A4"/>
    <w:rsid w:val="00B341F1"/>
    <w:rsid w:val="00B751A0"/>
    <w:rsid w:val="00B87A9D"/>
    <w:rsid w:val="00B905DC"/>
    <w:rsid w:val="00B96875"/>
    <w:rsid w:val="00BA001C"/>
    <w:rsid w:val="00BA3126"/>
    <w:rsid w:val="00BB25A5"/>
    <w:rsid w:val="00BB479F"/>
    <w:rsid w:val="00BF3148"/>
    <w:rsid w:val="00C12D28"/>
    <w:rsid w:val="00C24F84"/>
    <w:rsid w:val="00C76315"/>
    <w:rsid w:val="00CC3486"/>
    <w:rsid w:val="00CD0E03"/>
    <w:rsid w:val="00CD7684"/>
    <w:rsid w:val="00CF2AB4"/>
    <w:rsid w:val="00D12ECE"/>
    <w:rsid w:val="00D1796E"/>
    <w:rsid w:val="00D24E98"/>
    <w:rsid w:val="00D807D2"/>
    <w:rsid w:val="00D920C5"/>
    <w:rsid w:val="00DC39C2"/>
    <w:rsid w:val="00DE6BA1"/>
    <w:rsid w:val="00E0542F"/>
    <w:rsid w:val="00E40994"/>
    <w:rsid w:val="00E46A19"/>
    <w:rsid w:val="00E505C1"/>
    <w:rsid w:val="00E847BB"/>
    <w:rsid w:val="00E877FA"/>
    <w:rsid w:val="00E951D1"/>
    <w:rsid w:val="00EC1CBB"/>
    <w:rsid w:val="00EC521D"/>
    <w:rsid w:val="00ED6215"/>
    <w:rsid w:val="00F60077"/>
    <w:rsid w:val="00F659BB"/>
    <w:rsid w:val="00F662B7"/>
    <w:rsid w:val="00F87CFD"/>
    <w:rsid w:val="00FA4AAD"/>
    <w:rsid w:val="00FA7422"/>
    <w:rsid w:val="00FB5DD6"/>
    <w:rsid w:val="00FC2304"/>
    <w:rsid w:val="00FC6E26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i/>
      <w:u w:val="single"/>
    </w:rPr>
  </w:style>
  <w:style w:type="paragraph" w:styleId="BodyText2">
    <w:name w:val="Body Text 2"/>
    <w:basedOn w:val="Normal"/>
    <w:rPr>
      <w:color w:val="FF000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A9D"/>
    <w:pPr>
      <w:ind w:left="720"/>
    </w:pPr>
  </w:style>
  <w:style w:type="character" w:styleId="Hyperlink">
    <w:name w:val="Hyperlink"/>
    <w:basedOn w:val="DefaultParagraphFont"/>
    <w:uiPriority w:val="99"/>
    <w:unhideWhenUsed/>
    <w:rsid w:val="00A57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i/>
      <w:u w:val="single"/>
    </w:rPr>
  </w:style>
  <w:style w:type="paragraph" w:styleId="BodyText2">
    <w:name w:val="Body Text 2"/>
    <w:basedOn w:val="Normal"/>
    <w:rPr>
      <w:color w:val="FF000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A9D"/>
    <w:pPr>
      <w:ind w:left="720"/>
    </w:pPr>
  </w:style>
  <w:style w:type="character" w:styleId="Hyperlink">
    <w:name w:val="Hyperlink"/>
    <w:basedOn w:val="DefaultParagraphFont"/>
    <w:uiPriority w:val="99"/>
    <w:unhideWhenUsed/>
    <w:rsid w:val="00A57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1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eldlogicnew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eldlogicnew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opps@fieldlogi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OFFICE\JobDescriptionSecretaryjkj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JobDescriptionSecretaryjkj </Template>
  <TotalTime>53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/ PERFORMANCE EVALUATION</vt:lpstr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PERFORMANCE EVALUATION</dc:title>
  <dc:creator>Facilities Management</dc:creator>
  <dc:description>Created from the Job_Desc_NonMgmt_Blank.dot template dated:  09/26/96 - DO NOT DELETE THIS COMMENT.</dc:description>
  <cp:lastModifiedBy>Wanda Grew-Jasken</cp:lastModifiedBy>
  <cp:revision>7</cp:revision>
  <cp:lastPrinted>2009-07-16T21:40:00Z</cp:lastPrinted>
  <dcterms:created xsi:type="dcterms:W3CDTF">2012-07-11T16:18:00Z</dcterms:created>
  <dcterms:modified xsi:type="dcterms:W3CDTF">2012-07-13T16:26:00Z</dcterms:modified>
</cp:coreProperties>
</file>